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D94" w:rsidRDefault="0063375D">
      <w:r>
        <w:t>A Vision for Technology in K-12 Education</w:t>
      </w:r>
    </w:p>
    <w:p w:rsidR="0063375D" w:rsidRDefault="0063375D"/>
    <w:p w:rsidR="0063375D" w:rsidRDefault="0063375D">
      <w:r>
        <w:t>Our vision for technology in K-12 education includes:</w:t>
      </w:r>
    </w:p>
    <w:p w:rsidR="0063375D" w:rsidRDefault="00D65EEB" w:rsidP="0063375D">
      <w:pPr>
        <w:pStyle w:val="ListParagraph"/>
        <w:numPr>
          <w:ilvl w:val="0"/>
          <w:numId w:val="1"/>
        </w:numPr>
      </w:pPr>
      <w:r>
        <w:t>The support tools for the learners and the learning community</w:t>
      </w:r>
    </w:p>
    <w:p w:rsidR="00D65EEB" w:rsidRDefault="00D65EEB" w:rsidP="0063375D">
      <w:pPr>
        <w:pStyle w:val="ListParagraph"/>
        <w:numPr>
          <w:ilvl w:val="0"/>
          <w:numId w:val="1"/>
        </w:numPr>
      </w:pPr>
      <w:r>
        <w:t>Opportunities for students to create and design their own learning</w:t>
      </w:r>
    </w:p>
    <w:p w:rsidR="00D65EEB" w:rsidRDefault="00D65EEB" w:rsidP="0063375D">
      <w:pPr>
        <w:pStyle w:val="ListParagraph"/>
        <w:numPr>
          <w:ilvl w:val="0"/>
          <w:numId w:val="1"/>
        </w:numPr>
      </w:pPr>
      <w:r>
        <w:t>That instruction would go beyond the use of technology to choice and development – how to choose the right tools and developing the right tools if they don’t exist</w:t>
      </w:r>
    </w:p>
    <w:p w:rsidR="00D65EEB" w:rsidRDefault="00D65EEB" w:rsidP="0063375D">
      <w:pPr>
        <w:pStyle w:val="ListParagraph"/>
        <w:numPr>
          <w:ilvl w:val="0"/>
          <w:numId w:val="1"/>
        </w:numPr>
      </w:pPr>
      <w:r>
        <w:t>Planned , ongoing systematic PD for teachers (incorporate into staff meetings on a regular basis)</w:t>
      </w:r>
    </w:p>
    <w:p w:rsidR="007F4586" w:rsidRDefault="00D65EEB" w:rsidP="0063375D">
      <w:pPr>
        <w:pStyle w:val="ListParagraph"/>
        <w:numPr>
          <w:ilvl w:val="0"/>
          <w:numId w:val="1"/>
        </w:numPr>
      </w:pPr>
      <w:r>
        <w:t xml:space="preserve"> </w:t>
      </w:r>
      <w:r w:rsidR="00B1789A">
        <w:t xml:space="preserve">Shift of technology as a tool for students, e.g., </w:t>
      </w:r>
      <w:proofErr w:type="spellStart"/>
      <w:r w:rsidR="00B1789A">
        <w:t>iPads</w:t>
      </w:r>
      <w:proofErr w:type="spellEnd"/>
      <w:r w:rsidR="00B1789A">
        <w:t xml:space="preserve">, tablets, etc. – one-to-one learning environments </w:t>
      </w:r>
    </w:p>
    <w:p w:rsidR="00D65EEB" w:rsidRDefault="007F4586" w:rsidP="0063375D">
      <w:pPr>
        <w:pStyle w:val="ListParagraph"/>
        <w:numPr>
          <w:ilvl w:val="0"/>
          <w:numId w:val="1"/>
        </w:numPr>
      </w:pPr>
      <w:r>
        <w:t>More individualized PD for teachers targeted towards specials areas and in teachers’ own learning environment with tools that will help them with their students</w:t>
      </w:r>
      <w:r w:rsidR="00B1789A">
        <w:t xml:space="preserve"> </w:t>
      </w:r>
    </w:p>
    <w:p w:rsidR="007F4586" w:rsidRDefault="007F4586" w:rsidP="0063375D">
      <w:pPr>
        <w:pStyle w:val="ListParagraph"/>
        <w:numPr>
          <w:ilvl w:val="0"/>
          <w:numId w:val="1"/>
        </w:numPr>
      </w:pPr>
      <w:r>
        <w:t>Instruction will teach students how to analyze the information that they collect, to evaluate it and then synthesize it</w:t>
      </w:r>
    </w:p>
    <w:p w:rsidR="007F4586" w:rsidRDefault="00D92A5D" w:rsidP="0063375D">
      <w:pPr>
        <w:pStyle w:val="ListParagraph"/>
        <w:numPr>
          <w:ilvl w:val="0"/>
          <w:numId w:val="1"/>
        </w:numPr>
      </w:pPr>
      <w:r>
        <w:t xml:space="preserve">The philosophy of the district should approach students where they are, from the learner’s perspective </w:t>
      </w:r>
    </w:p>
    <w:p w:rsidR="0032588A" w:rsidRDefault="0032588A" w:rsidP="0063375D">
      <w:pPr>
        <w:pStyle w:val="ListParagraph"/>
        <w:numPr>
          <w:ilvl w:val="0"/>
          <w:numId w:val="1"/>
        </w:numPr>
      </w:pPr>
      <w:r>
        <w:t xml:space="preserve">PD to teachers to maximize the effectiveness of technology in the classroom – teachers need to use technology as a learning tool </w:t>
      </w:r>
    </w:p>
    <w:p w:rsidR="00D92A5D" w:rsidRDefault="0032588A" w:rsidP="0063375D">
      <w:pPr>
        <w:pStyle w:val="ListParagraph"/>
        <w:numPr>
          <w:ilvl w:val="0"/>
          <w:numId w:val="1"/>
        </w:numPr>
      </w:pPr>
      <w:r>
        <w:t>Excellent instruction encompassing the four C’s (</w:t>
      </w:r>
      <w:r w:rsidR="002F335A">
        <w:t xml:space="preserve">Critical thinking &amp; Problem solving, Communication, Collaboration and Creativity &amp; Innovation - </w:t>
      </w:r>
      <w:r>
        <w:t>21</w:t>
      </w:r>
      <w:r w:rsidRPr="0032588A">
        <w:rPr>
          <w:vertAlign w:val="superscript"/>
        </w:rPr>
        <w:t>st</w:t>
      </w:r>
      <w:r>
        <w:t xml:space="preserve"> century skills) that utilizes technological tools and resources whenever possible (and appropriate) </w:t>
      </w:r>
    </w:p>
    <w:p w:rsidR="0032588A" w:rsidRDefault="0032588A" w:rsidP="0063375D">
      <w:pPr>
        <w:pStyle w:val="ListParagraph"/>
        <w:numPr>
          <w:ilvl w:val="0"/>
          <w:numId w:val="1"/>
        </w:numPr>
      </w:pPr>
      <w:r>
        <w:t>Equal access</w:t>
      </w:r>
    </w:p>
    <w:p w:rsidR="0032588A" w:rsidRDefault="002F04BA" w:rsidP="0063375D">
      <w:pPr>
        <w:pStyle w:val="ListParagraph"/>
        <w:numPr>
          <w:ilvl w:val="0"/>
          <w:numId w:val="1"/>
        </w:numPr>
      </w:pPr>
      <w:r>
        <w:t>Use current technologies to develop student skills that are transferable to future technologies</w:t>
      </w:r>
    </w:p>
    <w:p w:rsidR="002F04BA" w:rsidRDefault="002F04BA" w:rsidP="0063375D">
      <w:pPr>
        <w:pStyle w:val="ListParagraph"/>
        <w:numPr>
          <w:ilvl w:val="0"/>
          <w:numId w:val="1"/>
        </w:numPr>
      </w:pPr>
      <w:r>
        <w:t>Organize the expertise  and resources in the school/district – “Many hands make light work”</w:t>
      </w:r>
    </w:p>
    <w:p w:rsidR="002F04BA" w:rsidRDefault="002F04BA" w:rsidP="0063375D">
      <w:pPr>
        <w:pStyle w:val="ListParagraph"/>
        <w:numPr>
          <w:ilvl w:val="0"/>
          <w:numId w:val="1"/>
        </w:numPr>
      </w:pPr>
      <w:r>
        <w:t>Establish an electronic community with community support and involvement – all communicating electronically</w:t>
      </w:r>
    </w:p>
    <w:p w:rsidR="002F04BA" w:rsidRDefault="002F04BA" w:rsidP="0063375D">
      <w:pPr>
        <w:pStyle w:val="ListParagraph"/>
        <w:numPr>
          <w:ilvl w:val="0"/>
          <w:numId w:val="1"/>
        </w:numPr>
      </w:pPr>
      <w:r>
        <w:t>Cut back on the paper!</w:t>
      </w:r>
    </w:p>
    <w:p w:rsidR="002F04BA" w:rsidRDefault="002F04BA" w:rsidP="0063375D">
      <w:pPr>
        <w:pStyle w:val="ListParagraph"/>
        <w:numPr>
          <w:ilvl w:val="0"/>
          <w:numId w:val="1"/>
        </w:numPr>
      </w:pPr>
      <w:r>
        <w:t>Teach students netiquette – appropriate and acceptable use of technology</w:t>
      </w:r>
      <w:r w:rsidR="007214C1">
        <w:t>; their own security and that of others</w:t>
      </w:r>
    </w:p>
    <w:p w:rsidR="00754570" w:rsidRDefault="00754570" w:rsidP="0063375D">
      <w:pPr>
        <w:pStyle w:val="ListParagraph"/>
        <w:numPr>
          <w:ilvl w:val="0"/>
          <w:numId w:val="1"/>
        </w:numPr>
      </w:pPr>
      <w:r>
        <w:t>Developing up-to-date policies, specifically with regard to intellectual property</w:t>
      </w:r>
    </w:p>
    <w:p w:rsidR="002F04BA" w:rsidRDefault="00074E15" w:rsidP="0063375D">
      <w:pPr>
        <w:pStyle w:val="ListParagraph"/>
        <w:numPr>
          <w:ilvl w:val="0"/>
          <w:numId w:val="1"/>
        </w:numPr>
      </w:pPr>
      <w:r>
        <w:t>Encourage programs that allow students to use their own technology – BYOD (bring your own device)</w:t>
      </w:r>
    </w:p>
    <w:p w:rsidR="00074E15" w:rsidRDefault="00074E15" w:rsidP="0063375D">
      <w:pPr>
        <w:pStyle w:val="ListParagraph"/>
        <w:numPr>
          <w:ilvl w:val="0"/>
          <w:numId w:val="1"/>
        </w:numPr>
      </w:pPr>
      <w:r>
        <w:t>Current, up-to-date technology (both hardware and software) that all students can use (</w:t>
      </w:r>
      <w:proofErr w:type="gramStart"/>
      <w:r>
        <w:t>Kindles,</w:t>
      </w:r>
      <w:proofErr w:type="gramEnd"/>
      <w:r>
        <w:t xml:space="preserve"> </w:t>
      </w:r>
      <w:proofErr w:type="spellStart"/>
      <w:r>
        <w:t>iPads</w:t>
      </w:r>
      <w:proofErr w:type="spellEnd"/>
      <w:r>
        <w:t>, etc.)</w:t>
      </w:r>
    </w:p>
    <w:p w:rsidR="00074E15" w:rsidRDefault="00074E15" w:rsidP="0063375D">
      <w:pPr>
        <w:pStyle w:val="ListParagraph"/>
        <w:numPr>
          <w:ilvl w:val="0"/>
          <w:numId w:val="1"/>
        </w:numPr>
      </w:pPr>
      <w:r>
        <w:t>Expand the learning environment itself so that it’s completely independent of the tool, the location and the time of day (at their house, on their Kindle or Xbox, etc.)</w:t>
      </w:r>
    </w:p>
    <w:p w:rsidR="00074E15" w:rsidRDefault="00074E15" w:rsidP="0063375D">
      <w:pPr>
        <w:pStyle w:val="ListParagraph"/>
        <w:numPr>
          <w:ilvl w:val="0"/>
          <w:numId w:val="1"/>
        </w:numPr>
      </w:pPr>
      <w:r>
        <w:t>Use technology to collect, analyze, and respond to relevant data to inform planning, instruction and assessment</w:t>
      </w:r>
    </w:p>
    <w:p w:rsidR="00074E15" w:rsidRDefault="00A533D5" w:rsidP="0063375D">
      <w:pPr>
        <w:pStyle w:val="ListParagraph"/>
        <w:numPr>
          <w:ilvl w:val="0"/>
          <w:numId w:val="1"/>
        </w:numPr>
      </w:pPr>
      <w:r>
        <w:t>Redefine skills of students to more performance-based using technology which is aligned with the Common Core State Standards</w:t>
      </w:r>
    </w:p>
    <w:p w:rsidR="00A533D5" w:rsidRDefault="00754570" w:rsidP="0063375D">
      <w:pPr>
        <w:pStyle w:val="ListParagraph"/>
        <w:numPr>
          <w:ilvl w:val="0"/>
          <w:numId w:val="1"/>
        </w:numPr>
      </w:pPr>
      <w:r>
        <w:t>Developing relationships with community members, industry and higher education, etc. to prepare students for new career paths</w:t>
      </w:r>
    </w:p>
    <w:p w:rsidR="00D71A34" w:rsidRDefault="00E10EDF" w:rsidP="0063375D">
      <w:pPr>
        <w:pStyle w:val="ListParagraph"/>
        <w:numPr>
          <w:ilvl w:val="0"/>
          <w:numId w:val="1"/>
        </w:numPr>
      </w:pPr>
      <w:r>
        <w:t>Teach the abstract skills that students need by having them apply the skills in authentic project-based learning, e.g., teach problem solving by having students identify and solve a real problem in their school or community</w:t>
      </w:r>
    </w:p>
    <w:p w:rsidR="00193650" w:rsidRDefault="00E10EDF" w:rsidP="0063375D">
      <w:pPr>
        <w:pStyle w:val="ListParagraph"/>
        <w:numPr>
          <w:ilvl w:val="0"/>
          <w:numId w:val="1"/>
        </w:numPr>
      </w:pPr>
      <w:r>
        <w:t xml:space="preserve"> </w:t>
      </w:r>
      <w:r w:rsidR="00D71A34">
        <w:t xml:space="preserve">Develop systems of technology-based assessments </w:t>
      </w:r>
    </w:p>
    <w:p w:rsidR="002F335A" w:rsidRDefault="001A49FB" w:rsidP="0063375D">
      <w:pPr>
        <w:pStyle w:val="ListParagraph"/>
        <w:numPr>
          <w:ilvl w:val="0"/>
          <w:numId w:val="1"/>
        </w:numPr>
      </w:pPr>
      <w:r>
        <w:lastRenderedPageBreak/>
        <w:t>Teachers model not only how to use technology tools but why the tool is the most appropriate and effective tool for the purpose – appropriate and efficient use of technology through instructional and operational activities</w:t>
      </w:r>
    </w:p>
    <w:sectPr w:rsidR="002F335A" w:rsidSect="00005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D4D5D"/>
    <w:multiLevelType w:val="hybridMultilevel"/>
    <w:tmpl w:val="820ED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3375D"/>
    <w:rsid w:val="00005D94"/>
    <w:rsid w:val="00074E15"/>
    <w:rsid w:val="00193650"/>
    <w:rsid w:val="001A49FB"/>
    <w:rsid w:val="002F04BA"/>
    <w:rsid w:val="002F335A"/>
    <w:rsid w:val="0032588A"/>
    <w:rsid w:val="0063375D"/>
    <w:rsid w:val="006D1AC7"/>
    <w:rsid w:val="007214C1"/>
    <w:rsid w:val="00754570"/>
    <w:rsid w:val="007F4586"/>
    <w:rsid w:val="00A533D5"/>
    <w:rsid w:val="00B1789A"/>
    <w:rsid w:val="00D65EEB"/>
    <w:rsid w:val="00D71A34"/>
    <w:rsid w:val="00D92A5D"/>
    <w:rsid w:val="00E10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37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466</Words>
  <Characters>2659</Characters>
  <Application>Microsoft Office Word</Application>
  <DocSecurity>0</DocSecurity>
  <Lines>22</Lines>
  <Paragraphs>6</Paragraphs>
  <ScaleCrop>false</ScaleCrop>
  <Company/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Cook</dc:creator>
  <cp:lastModifiedBy>Jane Cook</cp:lastModifiedBy>
  <cp:revision>17</cp:revision>
  <dcterms:created xsi:type="dcterms:W3CDTF">2012-01-23T14:27:00Z</dcterms:created>
  <dcterms:modified xsi:type="dcterms:W3CDTF">2012-01-23T14:57:00Z</dcterms:modified>
</cp:coreProperties>
</file>